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40" w:rsidRPr="00476747" w:rsidRDefault="00651640" w:rsidP="00651640">
      <w:pPr>
        <w:jc w:val="center"/>
        <w:rPr>
          <w:b/>
        </w:rPr>
      </w:pPr>
      <w:r w:rsidRPr="00476747">
        <w:rPr>
          <w:b/>
        </w:rPr>
        <w:t>ОБОСНОВАНИЕ НАЧАЛЬНОЙ (МАКСИМАЛЬНОЙ) ЦЕНЫ ДОГОВОРА</w:t>
      </w:r>
    </w:p>
    <w:p w:rsidR="00651640" w:rsidRDefault="00651640" w:rsidP="006516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51640" w:rsidTr="0029693F">
        <w:tc>
          <w:tcPr>
            <w:tcW w:w="4672" w:type="dxa"/>
            <w:shd w:val="clear" w:color="auto" w:fill="auto"/>
          </w:tcPr>
          <w:p w:rsidR="00651640" w:rsidRDefault="00651640" w:rsidP="0029693F">
            <w:r>
              <w:t>Наименование закупки (предмет договора)</w:t>
            </w:r>
          </w:p>
        </w:tc>
        <w:tc>
          <w:tcPr>
            <w:tcW w:w="4673" w:type="dxa"/>
            <w:shd w:val="clear" w:color="auto" w:fill="auto"/>
          </w:tcPr>
          <w:p w:rsidR="00651640" w:rsidRDefault="003059DF" w:rsidP="0029693F">
            <w:r>
              <w:t>Кабельная продукция</w:t>
            </w:r>
          </w:p>
        </w:tc>
      </w:tr>
      <w:tr w:rsidR="00651640" w:rsidTr="0029693F">
        <w:tc>
          <w:tcPr>
            <w:tcW w:w="4672" w:type="dxa"/>
            <w:shd w:val="clear" w:color="auto" w:fill="auto"/>
          </w:tcPr>
          <w:p w:rsidR="00651640" w:rsidRDefault="00651640" w:rsidP="0029693F">
            <w:r>
              <w:t>Используемый метод определения НМЦ</w:t>
            </w:r>
          </w:p>
        </w:tc>
        <w:tc>
          <w:tcPr>
            <w:tcW w:w="4673" w:type="dxa"/>
            <w:shd w:val="clear" w:color="auto" w:fill="auto"/>
          </w:tcPr>
          <w:p w:rsidR="00651640" w:rsidRDefault="00EA12A1" w:rsidP="004A1222">
            <w:r w:rsidRPr="00EA12A1">
              <w:t>Цена закупки сформирована по средней позиционной  стоимости   без  НДС.</w:t>
            </w:r>
          </w:p>
        </w:tc>
      </w:tr>
    </w:tbl>
    <w:p w:rsidR="00651640" w:rsidRDefault="00651640" w:rsidP="00651640"/>
    <w:p w:rsidR="00651640" w:rsidRDefault="00651640" w:rsidP="00651640">
      <w:pPr>
        <w:jc w:val="center"/>
        <w:rPr>
          <w:b/>
        </w:rPr>
      </w:pPr>
      <w:r w:rsidRPr="000B146B">
        <w:rPr>
          <w:b/>
        </w:rPr>
        <w:t>Расчёт НМЦ</w:t>
      </w:r>
      <w:r>
        <w:rPr>
          <w:b/>
        </w:rPr>
        <w:t>*</w:t>
      </w:r>
    </w:p>
    <w:p w:rsidR="00651640" w:rsidRDefault="00651640" w:rsidP="006516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51640" w:rsidTr="0029693F">
        <w:tc>
          <w:tcPr>
            <w:tcW w:w="4672" w:type="dxa"/>
            <w:shd w:val="clear" w:color="auto" w:fill="auto"/>
          </w:tcPr>
          <w:p w:rsidR="00651640" w:rsidRDefault="00651640" w:rsidP="0029693F">
            <w:r w:rsidRPr="00750850">
              <w:t>Информация о запросах ценовых предложений (коммерческих предложений)</w:t>
            </w:r>
          </w:p>
        </w:tc>
        <w:tc>
          <w:tcPr>
            <w:tcW w:w="4673" w:type="dxa"/>
            <w:shd w:val="clear" w:color="auto" w:fill="auto"/>
          </w:tcPr>
          <w:p w:rsidR="00651640" w:rsidRPr="009C6AB7" w:rsidRDefault="00D62D31" w:rsidP="0029693F">
            <w:pPr>
              <w:rPr>
                <w:iCs/>
                <w:sz w:val="18"/>
                <w:szCs w:val="18"/>
              </w:rPr>
            </w:pPr>
            <w:r>
              <w:rPr>
                <w:iCs/>
              </w:rPr>
              <w:t>Предложение 1 –</w:t>
            </w:r>
            <w:r w:rsidR="009019F0">
              <w:rPr>
                <w:iCs/>
              </w:rPr>
              <w:t xml:space="preserve"> </w:t>
            </w:r>
            <w:r w:rsidR="00CB5EFE" w:rsidRPr="00CB5EFE">
              <w:rPr>
                <w:iCs/>
              </w:rPr>
              <w:t>2464163.52</w:t>
            </w:r>
            <w:r>
              <w:rPr>
                <w:iCs/>
              </w:rPr>
              <w:t xml:space="preserve"> </w:t>
            </w:r>
            <w:r w:rsidR="004A1222">
              <w:rPr>
                <w:iCs/>
              </w:rPr>
              <w:t>руб</w:t>
            </w:r>
            <w:r w:rsidR="001B600F">
              <w:rPr>
                <w:iCs/>
                <w:sz w:val="18"/>
                <w:szCs w:val="18"/>
              </w:rPr>
              <w:t>.</w:t>
            </w:r>
            <w:r w:rsidR="00EA12A1">
              <w:rPr>
                <w:iCs/>
                <w:sz w:val="18"/>
                <w:szCs w:val="18"/>
              </w:rPr>
              <w:t xml:space="preserve"> не полный перечень</w:t>
            </w:r>
          </w:p>
          <w:p w:rsidR="009C6AB7" w:rsidRDefault="00D62D31" w:rsidP="009C6AB7">
            <w:pPr>
              <w:rPr>
                <w:iCs/>
              </w:rPr>
            </w:pPr>
            <w:r>
              <w:rPr>
                <w:iCs/>
              </w:rPr>
              <w:t xml:space="preserve">Предложение 2 –  </w:t>
            </w:r>
            <w:r w:rsidR="00CB5EFE">
              <w:rPr>
                <w:iCs/>
              </w:rPr>
              <w:t>892586,</w:t>
            </w:r>
            <w:proofErr w:type="gramStart"/>
            <w:r w:rsidR="00CB5EFE">
              <w:rPr>
                <w:iCs/>
              </w:rPr>
              <w:t>88</w:t>
            </w:r>
            <w:r w:rsidR="004A1222">
              <w:rPr>
                <w:iCs/>
              </w:rPr>
              <w:t xml:space="preserve"> </w:t>
            </w:r>
            <w:r w:rsidR="001B600F">
              <w:rPr>
                <w:iCs/>
              </w:rPr>
              <w:t xml:space="preserve"> руб.</w:t>
            </w:r>
            <w:proofErr w:type="gramEnd"/>
            <w:r w:rsidR="004A1222">
              <w:rPr>
                <w:iCs/>
              </w:rPr>
              <w:t xml:space="preserve"> не полный перечень</w:t>
            </w:r>
          </w:p>
          <w:p w:rsidR="009019F0" w:rsidRDefault="00651640" w:rsidP="009019F0">
            <w:r w:rsidRPr="008C4E95">
              <w:rPr>
                <w:iCs/>
              </w:rPr>
              <w:t>Предложение</w:t>
            </w:r>
            <w:r w:rsidRPr="000B146B">
              <w:t xml:space="preserve"> 3 –</w:t>
            </w:r>
            <w:r>
              <w:t> </w:t>
            </w:r>
            <w:r w:rsidR="00CB5EFE">
              <w:t>961275,76</w:t>
            </w:r>
            <w:r w:rsidR="000A2A7F">
              <w:t xml:space="preserve"> </w:t>
            </w:r>
            <w:r w:rsidR="00D62D31">
              <w:rPr>
                <w:iCs/>
              </w:rPr>
              <w:t xml:space="preserve"> </w:t>
            </w:r>
            <w:r w:rsidR="008F7461">
              <w:rPr>
                <w:iCs/>
              </w:rPr>
              <w:t xml:space="preserve"> </w:t>
            </w:r>
            <w:r w:rsidR="00781138">
              <w:rPr>
                <w:iCs/>
              </w:rPr>
              <w:t xml:space="preserve">руб. </w:t>
            </w:r>
            <w:r w:rsidR="004A1222">
              <w:rPr>
                <w:iCs/>
              </w:rPr>
              <w:t>не полный перечень</w:t>
            </w:r>
          </w:p>
          <w:p w:rsidR="001B600F" w:rsidRDefault="001B600F" w:rsidP="009019F0"/>
        </w:tc>
      </w:tr>
      <w:tr w:rsidR="00651640" w:rsidTr="001B600F">
        <w:trPr>
          <w:trHeight w:val="607"/>
        </w:trPr>
        <w:tc>
          <w:tcPr>
            <w:tcW w:w="4672" w:type="dxa"/>
            <w:shd w:val="clear" w:color="auto" w:fill="auto"/>
          </w:tcPr>
          <w:p w:rsidR="00781138" w:rsidRPr="00781138" w:rsidRDefault="00651640" w:rsidP="0029693F">
            <w:pPr>
              <w:rPr>
                <w:sz w:val="22"/>
                <w:szCs w:val="22"/>
              </w:rPr>
            </w:pPr>
            <w:r w:rsidRPr="00750850">
              <w:t>Итого НМЦ/цена</w:t>
            </w:r>
            <w:r w:rsidR="00781138">
              <w:rPr>
                <w:color w:val="000000"/>
                <w:sz w:val="22"/>
                <w:szCs w:val="22"/>
              </w:rPr>
              <w:t>.</w:t>
            </w:r>
          </w:p>
          <w:p w:rsidR="00651640" w:rsidRDefault="00651640" w:rsidP="0029693F"/>
        </w:tc>
        <w:tc>
          <w:tcPr>
            <w:tcW w:w="4673" w:type="dxa"/>
            <w:shd w:val="clear" w:color="auto" w:fill="auto"/>
          </w:tcPr>
          <w:p w:rsidR="00651640" w:rsidRDefault="003D06A6" w:rsidP="00CB5EFE">
            <w:pPr>
              <w:jc w:val="both"/>
            </w:pPr>
            <w:r>
              <w:t xml:space="preserve"> </w:t>
            </w:r>
            <w:r w:rsidR="00CB5EFE">
              <w:t>1838192,32</w:t>
            </w:r>
            <w:r w:rsidR="00233B58">
              <w:t xml:space="preserve"> </w:t>
            </w:r>
            <w:r>
              <w:t>рублей  без НДС</w:t>
            </w:r>
          </w:p>
        </w:tc>
      </w:tr>
      <w:tr w:rsidR="00651640" w:rsidTr="008E389F">
        <w:trPr>
          <w:trHeight w:val="709"/>
        </w:trPr>
        <w:tc>
          <w:tcPr>
            <w:tcW w:w="4672" w:type="dxa"/>
            <w:shd w:val="clear" w:color="auto" w:fill="auto"/>
          </w:tcPr>
          <w:p w:rsidR="00651640" w:rsidRDefault="00651640" w:rsidP="0029693F">
            <w:r>
              <w:t>Дата подготовки обоснования НМЦ</w:t>
            </w:r>
          </w:p>
        </w:tc>
        <w:tc>
          <w:tcPr>
            <w:tcW w:w="4673" w:type="dxa"/>
            <w:shd w:val="clear" w:color="auto" w:fill="auto"/>
          </w:tcPr>
          <w:p w:rsidR="00651640" w:rsidRDefault="00CB5EFE" w:rsidP="00CB5EFE">
            <w:r>
              <w:t>26</w:t>
            </w:r>
            <w:r w:rsidR="00D62D31">
              <w:t>.0</w:t>
            </w:r>
            <w:r>
              <w:t>6</w:t>
            </w:r>
            <w:r w:rsidR="00D62D31">
              <w:t>.202</w:t>
            </w:r>
            <w:r w:rsidR="000A2A7F">
              <w:t>3</w:t>
            </w:r>
            <w:r w:rsidR="00D97C7A">
              <w:t>г</w:t>
            </w:r>
          </w:p>
        </w:tc>
      </w:tr>
    </w:tbl>
    <w:p w:rsidR="00651640" w:rsidRDefault="00651640" w:rsidP="00651640">
      <w:pPr>
        <w:rPr>
          <w:sz w:val="20"/>
          <w:szCs w:val="20"/>
        </w:rPr>
      </w:pPr>
    </w:p>
    <w:p w:rsidR="008E389F" w:rsidRDefault="008E389F"/>
    <w:p w:rsidR="008E389F" w:rsidRDefault="008E389F">
      <w:bookmarkStart w:id="0" w:name="_GoBack"/>
      <w:bookmarkEnd w:id="0"/>
    </w:p>
    <w:sectPr w:rsidR="008E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640"/>
    <w:rsid w:val="00005133"/>
    <w:rsid w:val="000A2A7F"/>
    <w:rsid w:val="000A30EA"/>
    <w:rsid w:val="001B57C2"/>
    <w:rsid w:val="001B600F"/>
    <w:rsid w:val="00217A2C"/>
    <w:rsid w:val="00233B58"/>
    <w:rsid w:val="003059DF"/>
    <w:rsid w:val="003D06A6"/>
    <w:rsid w:val="0045249D"/>
    <w:rsid w:val="004A1222"/>
    <w:rsid w:val="00620381"/>
    <w:rsid w:val="00651640"/>
    <w:rsid w:val="006D2EC0"/>
    <w:rsid w:val="00707C4E"/>
    <w:rsid w:val="00771D5C"/>
    <w:rsid w:val="00781138"/>
    <w:rsid w:val="007959EB"/>
    <w:rsid w:val="00817C6E"/>
    <w:rsid w:val="00884D41"/>
    <w:rsid w:val="008E389F"/>
    <w:rsid w:val="008E40C0"/>
    <w:rsid w:val="008F7461"/>
    <w:rsid w:val="009019F0"/>
    <w:rsid w:val="0098179A"/>
    <w:rsid w:val="009C6AB7"/>
    <w:rsid w:val="00A154DC"/>
    <w:rsid w:val="00A540FB"/>
    <w:rsid w:val="00AC0766"/>
    <w:rsid w:val="00AD31B5"/>
    <w:rsid w:val="00AE4A07"/>
    <w:rsid w:val="00C236C1"/>
    <w:rsid w:val="00C542C8"/>
    <w:rsid w:val="00C6557C"/>
    <w:rsid w:val="00C72830"/>
    <w:rsid w:val="00CA7F4C"/>
    <w:rsid w:val="00CB5EFE"/>
    <w:rsid w:val="00CC263B"/>
    <w:rsid w:val="00CE60BA"/>
    <w:rsid w:val="00D62D31"/>
    <w:rsid w:val="00D72FB9"/>
    <w:rsid w:val="00D97C7A"/>
    <w:rsid w:val="00DC056C"/>
    <w:rsid w:val="00EA12A1"/>
    <w:rsid w:val="00EE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93D74-BE7E-4E06-90D4-67CE775C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7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57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VISHNEVSKAYA</dc:creator>
  <cp:keywords/>
  <dc:description/>
  <cp:lastModifiedBy>KARACHENTSEVA</cp:lastModifiedBy>
  <cp:revision>3</cp:revision>
  <cp:lastPrinted>2022-07-07T05:55:00Z</cp:lastPrinted>
  <dcterms:created xsi:type="dcterms:W3CDTF">2023-07-10T04:34:00Z</dcterms:created>
  <dcterms:modified xsi:type="dcterms:W3CDTF">2023-07-26T07:19:00Z</dcterms:modified>
</cp:coreProperties>
</file>